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val="en-US" w:eastAsia="el-GR"/>
        </w:rPr>
      </w:pPr>
      <w:r w:rsidRPr="00EE6C2E">
        <w:rPr>
          <w:rFonts w:eastAsia="Times New Roman" w:cs="Times New Roman"/>
          <w:sz w:val="20"/>
          <w:szCs w:val="20"/>
          <w:lang w:val="en-US" w:eastAsia="el-GR"/>
        </w:rPr>
        <w:t>42 responses</w:t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Το τρέχον σχολικό έτος εργάζεστε σε</w:t>
      </w:r>
    </w:p>
    <w:tbl>
      <w:tblPr>
        <w:tblpPr w:leftFromText="180" w:rightFromText="180" w:vertAnchor="text" w:horzAnchor="margin" w:tblpXSpec="right" w:tblpY="175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221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Γενικό Λύκειο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ΕΠΑΛ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Γυμνάσιο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34%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Δημοτικό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41%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Other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428750"/>
            <wp:effectExtent l="19050" t="0" r="9525" b="0"/>
            <wp:docPr id="18" name="Picture 17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Ανήκετε στον κλάδο</w:t>
      </w:r>
    </w:p>
    <w:tbl>
      <w:tblPr>
        <w:tblpPr w:leftFromText="180" w:rightFromText="180" w:vertAnchor="text" w:horzAnchor="page" w:tblpX="8281" w:tblpY="445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69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ΠΕ19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ΠΕ20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Other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428750"/>
            <wp:effectExtent l="19050" t="0" r="9525" b="0"/>
            <wp:docPr id="2" name="Picture 2" descr="https://chart.googleapis.com/chart?cht=p&amp;chs=345x150&amp;chl=%CE%A0%CE%9519%20%5B34%5D%7C%CE%A0%CE%9520%20%5B5%5D%7COther%20%5B2%5D&amp;chco=ff9900&amp;chd=e%3A1DHzD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chart.googleapis.com/chart?cht=p&amp;chs=345x150&amp;chl=%CE%A0%CE%9519%20%5B34%5D%7C%CE%A0%CE%9520%20%5B5%5D%7COther%20%5B2%5D&amp;chco=ff9900&amp;chd=e%3A1DHzDH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Πόσο η ημερίδα ανταποκρίθηκε στις προσδοκίες σας</w:t>
      </w:r>
    </w:p>
    <w:tbl>
      <w:tblPr>
        <w:tblpPr w:leftFromText="180" w:rightFromText="180" w:vertAnchor="text" w:horzAnchor="page" w:tblpX="8206" w:tblpY="767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44%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46%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3" name="Picture 3" descr="https://chart.googleapis.com/chart?cht=bvs&amp;chs=345x180&amp;chbh=24%2C6&amp;chxt=x%2Cy&amp;chxl=0%3A%7C1%7C2%7C3%7C4%7C5%7C1%3A%7C0%7C4%7C8%7C12%7C16%7C20&amp;chds=0%2C20&amp;chco=d00000&amp;chxs=0%2C000000%2C12%2C0%2Clt%7C1%2C000000%2C12%2C1%2Clt&amp;chd=t%3A0%2C1%2C3%2C18%2C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chart.googleapis.com/chart?cht=bvs&amp;chs=345x180&amp;chbh=24%2C6&amp;chxt=x%2Cy&amp;chxl=0%3A%7C1%7C2%7C3%7C4%7C5%7C1%3A%7C0%7C4%7C8%7C12%7C16%7C20&amp;chds=0%2C20&amp;chco=d00000&amp;chxs=0%2C000000%2C12%2C0%2Clt%7C1%2C000000%2C12%2C1%2Clt&amp;chd=t%3A0%2C1%2C3%2C18%2C1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>Πόσο πιστεύετε ότι η ημερίδα θα σας είναι χρήσιμη;</w:t>
      </w:r>
    </w:p>
    <w:tbl>
      <w:tblPr>
        <w:tblpPr w:leftFromText="180" w:rightFromText="180" w:vertAnchor="text" w:horzAnchor="page" w:tblpX="7501" w:tblpY="436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51%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39%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9" name="Picture 18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ποιο βαθμό σχεδιάζετε δικό σας εκπαιδευτικό υλικό (σενάρια, εκπαιδευτικές δραστηριότητες, ασκήσεις) για τους μαθητές σας;</w:t>
      </w:r>
    </w:p>
    <w:tbl>
      <w:tblPr>
        <w:tblpPr w:leftFromText="180" w:rightFromText="180" w:vertAnchor="text" w:horzAnchor="page" w:tblpX="7486" w:tblpY="411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23%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0" name="Picture 19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ποιο βαθμό σκοπεύετε να υιοθετήσετε κάτι από την ημερίδα στην τάξη σας την επόμενη χρονιά;</w:t>
      </w:r>
    </w:p>
    <w:tbl>
      <w:tblPr>
        <w:tblpPr w:leftFromText="180" w:rightFromText="180" w:vertAnchor="text" w:horzAnchor="page" w:tblpX="7471" w:tblpY="44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44%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32%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4" name="Picture 4" descr="https://chart.googleapis.com/chart?cht=bvs&amp;chs=345x180&amp;chbh=24%2C6&amp;chxt=x%2Cy&amp;chxl=0%3A%7C1%7C2%7C3%7C4%7C5%7C1%3A%7C0%7C4%7C8%7C12%7C16%7C20&amp;chds=0%2C20&amp;chco=9601ac&amp;chxs=0%2C000000%2C12%2C0%2Clt%7C1%2C000000%2C12%2C1%2Clt&amp;chd=t%3A1%2C1%2C8%2C18%2C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chart.googleapis.com/chart?cht=bvs&amp;chs=345x180&amp;chbh=24%2C6&amp;chxt=x%2Cy&amp;chxl=0%3A%7C1%7C2%7C3%7C4%7C5%7C1%3A%7C0%7C4%7C8%7C12%7C16%7C20&amp;chds=0%2C20&amp;chco=9601ac&amp;chxs=0%2C000000%2C12%2C0%2Clt%7C1%2C000000%2C12%2C1%2Clt&amp;chd=t%3A1%2C1%2C8%2C18%2C13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>Σε ποιο βαθμό νομίζετε ότι χρειάζεστε περισσότερη υποστήριξη στα θέματα που διαπραγματεύτηκε η ημερίδα</w:t>
      </w:r>
    </w:p>
    <w:tbl>
      <w:tblPr>
        <w:tblpPr w:leftFromText="180" w:rightFromText="180" w:vertAnchor="text" w:horzAnchor="page" w:tblpX="7096" w:tblpY="52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1" name="Picture 20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ποιό βαθμό θα επιθυμούσατε να συμμετέχετε σε ένα σεμινάριο με την ίδια θεματολογία με την ημερίδα αλλά με πολύ περισσότερες ώρες (12-18) που θα γινόταν το Σεπτέμβριο;</w:t>
      </w:r>
    </w:p>
    <w:tbl>
      <w:tblPr>
        <w:tblpPr w:leftFromText="180" w:rightFromText="180" w:vertAnchor="text" w:horzAnchor="page" w:tblpX="7066" w:tblpY="617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61%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5" name="Picture 5" descr="https://chart.googleapis.com/chart?cht=bvs&amp;chs=345x180&amp;chbh=24%2C6&amp;chxt=x%2Cy&amp;chxl=0%3A%7C1%7C2%7C3%7C4%7C5%7C1%3A%7C0%7C5%7C10%7C15%7C20%7C25&amp;chds=0%2C25&amp;chco=ff9900&amp;chxs=0%2C000000%2C12%2C0%2Clt%7C1%2C000000%2C12%2C1%2Clt&amp;chd=t%3A2%2C3%2C4%2C7%2C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chart.googleapis.com/chart?cht=bvs&amp;chs=345x180&amp;chbh=24%2C6&amp;chxt=x%2Cy&amp;chxl=0%3A%7C1%7C2%7C3%7C4%7C5%7C1%3A%7C0%7C5%7C10%7C15%7C20%7C25&amp;chds=0%2C25&amp;chco=ff9900&amp;chxs=0%2C000000%2C12%2C0%2Clt%7C1%2C000000%2C12%2C1%2Clt&amp;chd=t%3A2%2C3%2C4%2C7%2C25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Πόσες ώρες θεωρείτε ότι θα ήταν αναγκαίες για ένα τέτοιο σεμινάριο:</w:t>
      </w:r>
    </w:p>
    <w:tbl>
      <w:tblPr>
        <w:tblpPr w:leftFromText="180" w:rightFromText="180" w:vertAnchor="text" w:horzAnchor="page" w:tblpX="7021" w:tblpY="128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58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9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12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21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24 ώρες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428750"/>
            <wp:effectExtent l="19050" t="0" r="9525" b="0"/>
            <wp:docPr id="22" name="Picture 21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 xml:space="preserve">Θα επιθυμούσατε ενα τέτοιο σεμινάριο να ήταν: </w:t>
      </w:r>
    </w:p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428750"/>
            <wp:effectExtent l="19050" t="0" r="9525" b="0"/>
            <wp:docPr id="23" name="Picture 22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12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ολόκληρο δια ζώσης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41%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ολόκληρο εξ αποστάσεως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μικτό (25% δια ζώσης και 75% εξ αποστάσεως)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49%</w:t>
            </w:r>
          </w:p>
        </w:tc>
      </w:tr>
    </w:tbl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περίπτωση που ήταν εξ αποστάσεως (τύπου MOOC) θα επιθυμούσατε να αξιολογηθείτε:</w:t>
      </w:r>
    </w:p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428750"/>
            <wp:effectExtent l="19050" t="0" r="9525" b="0"/>
            <wp:docPr id="24" name="Picture 23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428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599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όχι να μην υπάρχει αξιολόγηση (μόνο βεβαίωση παρακολούθησης)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να αξιολογηθώ με παράδοση εργασίας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51%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 xml:space="preserve">να αξιολογηθώ με δια ζώσης εξέταση 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</w:tbl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 xml:space="preserve">Πως θα χαρακτηρίζατε τις παρουσιάσεις που έγιναν στην ημερίδα; </w:t>
      </w:r>
    </w:p>
    <w:tbl>
      <w:tblPr>
        <w:tblpPr w:leftFromText="180" w:rightFromText="180" w:vertAnchor="text" w:horzAnchor="page" w:tblpX="7246" w:tblpY="626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37%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54%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5" name="Picture 24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>Πως θα χαρακτηρίζατε το υλικό που παρουσιάστηκε στην ημερίδα ως προς την ποσότητά του.</w:t>
      </w:r>
    </w:p>
    <w:tbl>
      <w:tblPr>
        <w:tblpPr w:leftFromText="180" w:rightFromText="180" w:vertAnchor="text" w:horzAnchor="page" w:tblpX="7066" w:tblpY="472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41%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49%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6" name="Picture 6" descr="https://chart.googleapis.com/chart?cht=bvs&amp;chs=345x180&amp;chbh=24%2C6&amp;chxt=x%2Cy&amp;chxl=0%3A%7C1%7C2%7C3%7C4%7C5%7C1%3A%7C0%7C4%7C8%7C12%7C16%7C20&amp;chds=0%2C20&amp;chco=0000e0&amp;chxs=0%2C000000%2C12%2C0%2Clt%7C1%2C000000%2C12%2C1%2Clt&amp;chd=t%3A0%2C1%2C3%2C17%2C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chart.googleapis.com/chart?cht=bvs&amp;chs=345x180&amp;chbh=24%2C6&amp;chxt=x%2Cy&amp;chxl=0%3A%7C1%7C2%7C3%7C4%7C5%7C1%3A%7C0%7C4%7C8%7C12%7C16%7C20&amp;chds=0%2C20&amp;chco=0000e0&amp;chxs=0%2C000000%2C12%2C0%2Clt%7C1%2C000000%2C12%2C1%2Clt&amp;chd=t%3A0%2C1%2C3%2C17%2C20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Πως θα χαρακτηρίζατε το υλικό που παρουσιάστηκε στην ημερίδα ως προς την ποιότητά του.</w:t>
      </w:r>
    </w:p>
    <w:tbl>
      <w:tblPr>
        <w:tblpPr w:leftFromText="180" w:rightFromText="180" w:vertAnchor="text" w:horzAnchor="page" w:tblpX="7006" w:tblpY="520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50%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7" name="Picture 7" descr="https://chart.googleapis.com/chart?cht=bvs&amp;chs=345x180&amp;chbh=24%2C6&amp;chxt=x%2Cy&amp;chxl=0%3A%7C1%7C2%7C3%7C4%7C5%7C1%3A%7C0%7C4%7C8%7C12%7C16%7C20&amp;chds=0%2C20&amp;chco=ff9900&amp;chxs=0%2C000000%2C12%2C0%2Clt%7C1%2C000000%2C12%2C1%2Clt&amp;chd=t%3A0%2C1%2C1%2C18%2C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chart.googleapis.com/chart?cht=bvs&amp;chs=345x180&amp;chbh=24%2C6&amp;chxt=x%2Cy&amp;chxl=0%3A%7C1%7C2%7C3%7C4%7C5%7C1%3A%7C0%7C4%7C8%7C12%7C16%7C20&amp;chds=0%2C20&amp;chco=ff9900&amp;chxs=0%2C000000%2C12%2C0%2Clt%7C1%2C000000%2C12%2C1%2Clt&amp;chd=t%3A0%2C1%2C1%2C18%2C20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Πως θα χαρακτηρίζατε το υλικό που παρουσιάστηκε στην ημερίδα γενικά ως προς την παιδαγωγική επάρκειά του.</w:t>
      </w:r>
    </w:p>
    <w:tbl>
      <w:tblPr>
        <w:tblpPr w:leftFromText="180" w:rightFromText="180" w:vertAnchor="text" w:horzAnchor="page" w:tblpX="7006" w:tblpY="43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38%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6" name="Picture 25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>Πως θα χαρακτηρίζατε το υλικό που παρουσιάστηκε στην ημερίδα ως προς την προγραμματιστική επάρκειά του.</w:t>
      </w:r>
    </w:p>
    <w:tbl>
      <w:tblPr>
        <w:tblpPr w:leftFromText="180" w:rightFromText="180" w:vertAnchor="text" w:horzAnchor="page" w:tblpX="6961" w:tblpY="46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41%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51%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7" name="Picture 26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 xml:space="preserve">Σε ποιό βαθμό θεωρείτε ότι τα σενάρια που παρουσιάστηκαν στην ημερίδα είναι "αυθεντικά" και μπορούν να τραβήξουν την προσοχή των μαθητών. </w:t>
      </w:r>
    </w:p>
    <w:tbl>
      <w:tblPr>
        <w:tblpPr w:leftFromText="180" w:rightFromText="180" w:vertAnchor="text" w:horzAnchor="page" w:tblpX="6946" w:tblpY="585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28%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46%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23%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8" name="Picture 8" descr="https://chart.googleapis.com/chart?cht=bvs&amp;chs=345x180&amp;chbh=24%2C6&amp;chxt=x%2Cy&amp;chxl=0%3A%7C1%7C2%7C3%7C4%7C5%7C1%3A%7C0%7C4%7C8%7C12%7C16%7C20&amp;chds=0%2C20&amp;chco=00d000&amp;chxs=0%2C000000%2C12%2C0%2Clt%7C1%2C000000%2C12%2C1%2Clt&amp;chd=t%3A0%2C1%2C11%2C18%2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chart.googleapis.com/chart?cht=bvs&amp;chs=345x180&amp;chbh=24%2C6&amp;chxt=x%2Cy&amp;chxl=0%3A%7C1%7C2%7C3%7C4%7C5%7C1%3A%7C0%7C4%7C8%7C12%7C16%7C20&amp;chds=0%2C20&amp;chco=00d000&amp;chxs=0%2C000000%2C12%2C0%2Clt%7C1%2C000000%2C12%2C1%2Clt&amp;chd=t%3A0%2C1%2C11%2C18%2C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 xml:space="preserve">Σε ποιό βαθμό θεωρείτε ότι τα σενάρια που παρουσιάστηκαν στην ημερίδα προάγουν την ανακαλυπτική μάθηση; </w:t>
      </w:r>
    </w:p>
    <w:tbl>
      <w:tblPr>
        <w:tblpPr w:leftFromText="180" w:rightFromText="180" w:vertAnchor="text" w:horzAnchor="page" w:tblpX="6991" w:tblpY="48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36%</w:t>
            </w:r>
          </w:p>
        </w:tc>
      </w:tr>
      <w:tr w:rsidR="00EE6C2E" w:rsidRPr="00EE6C2E" w:rsidTr="00EE6C2E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EE6C2E" w:rsidRPr="00EE6C2E" w:rsidRDefault="00EE6C2E" w:rsidP="00EE6C2E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49%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9" name="Picture 9" descr="https://chart.googleapis.com/chart?cht=bvs&amp;chs=345x180&amp;chbh=24%2C6&amp;chxt=x%2Cy&amp;chxl=0%3A%7C1%7C2%7C3%7C4%7C5%7C1%3A%7C0%7C4%7C8%7C12%7C16%7C20&amp;chds=0%2C20&amp;chco=9601ac&amp;chxs=0%2C000000%2C12%2C0%2Clt%7C1%2C000000%2C12%2C1%2Clt&amp;chd=t%3A0%2C0%2C6%2C14%2C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chart.googleapis.com/chart?cht=bvs&amp;chs=345x180&amp;chbh=24%2C6&amp;chxt=x%2Cy&amp;chxl=0%3A%7C1%7C2%7C3%7C4%7C5%7C1%3A%7C0%7C4%7C8%7C12%7C16%7C20&amp;chds=0%2C20&amp;chco=9601ac&amp;chxs=0%2C000000%2C12%2C0%2Clt%7C1%2C000000%2C12%2C1%2Clt&amp;chd=t%3A0%2C0%2C6%2C14%2C19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 xml:space="preserve">Σε ποιό βαθμό θεωρείτε ότι τα σενάρια που παρουσιάστηκαν στην ημερίδα εξελίσσονται κλιμακωτά και εισάγουν τον μαθητή βαθμιαία από τις απλές στις σύνθετες προγραμματιστικές έννοιες. </w:t>
      </w:r>
    </w:p>
    <w:tbl>
      <w:tblPr>
        <w:tblpPr w:leftFromText="180" w:rightFromText="180" w:vertAnchor="text" w:horzAnchor="page" w:tblpX="6826" w:tblpY="404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34%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46%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0" name="Picture 10" descr="https://chart.googleapis.com/chart?cht=bvs&amp;chs=345x180&amp;chbh=24%2C6&amp;chxt=x%2Cy&amp;chxl=0%3A%7C1%7C2%7C3%7C4%7C5%7C1%3A%7C0%7C4%7C8%7C12%7C16%7C20&amp;chds=0%2C20&amp;chco=0000e0&amp;chxs=0%2C000000%2C12%2C0%2Clt%7C1%2C000000%2C12%2C1%2Clt&amp;chd=t%3A0%2C2%2C6%2C14%2C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chart.googleapis.com/chart?cht=bvs&amp;chs=345x180&amp;chbh=24%2C6&amp;chxt=x%2Cy&amp;chxl=0%3A%7C1%7C2%7C3%7C4%7C5%7C1%3A%7C0%7C4%7C8%7C12%7C16%7C20&amp;chds=0%2C20&amp;chco=0000e0&amp;chxs=0%2C000000%2C12%2C0%2Clt%7C1%2C000000%2C12%2C1%2Clt&amp;chd=t%3A0%2C2%2C6%2C14%2C19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 xml:space="preserve">Σε ποιό βαθμό θεωρείτε ότι τα σενάρια που παρουσιάστηκαν στην ημερίδα συμβάλλουν στην ανάπτυξη της αλγοριθμικής σκέψης των μαθητών </w:t>
      </w:r>
    </w:p>
    <w:tbl>
      <w:tblPr>
        <w:tblpPr w:leftFromText="180" w:rightFromText="180" w:vertAnchor="text" w:horzAnchor="page" w:tblpX="6871" w:tblpY="611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28%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58%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1" name="Picture 11" descr="https://chart.googleapis.com/chart?cht=bvs&amp;chs=345x180&amp;chbh=24%2C6&amp;chxt=x%2Cy&amp;chxl=0%3A%7C1%7C2%7C3%7C4%7C5%7C1%3A%7C0%7C5%7C10%7C15%7C20%7C25&amp;chds=0%2C25&amp;chco=ff9900&amp;chxs=0%2C000000%2C12%2C0%2Clt%7C1%2C000000%2C12%2C1%2Clt&amp;chd=t%3A0%2C0%2C6%2C11%2C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chart.googleapis.com/chart?cht=bvs&amp;chs=345x180&amp;chbh=24%2C6&amp;chxt=x%2Cy&amp;chxl=0%3A%7C1%7C2%7C3%7C4%7C5%7C1%3A%7C0%7C5%7C10%7C15%7C20%7C25&amp;chds=0%2C25&amp;chco=ff9900&amp;chxs=0%2C000000%2C12%2C0%2Clt%7C1%2C000000%2C12%2C1%2Clt&amp;chd=t%3A0%2C0%2C6%2C11%2C23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ποιό βαθμό θεωρείτε ότι τα σενάρια που παρουσιάστηκαν στην ημερίδα συμβάλλουν στην ανάπτυξη της ικανότητας των μαθητών να επιλύουν προβλήματα.</w:t>
      </w:r>
    </w:p>
    <w:tbl>
      <w:tblPr>
        <w:tblpPr w:leftFromText="180" w:rightFromText="180" w:vertAnchor="text" w:horzAnchor="page" w:tblpX="6871" w:tblpY="538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28%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53%</w:t>
            </w:r>
          </w:p>
        </w:tc>
      </w:tr>
    </w:tbl>
    <w:p w:rsidR="00EE6C2E" w:rsidRPr="00EE6C2E" w:rsidRDefault="00F53627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8" name="Picture 27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 xml:space="preserve">Σε ποιό βαθμό πιστεύετε ότι τα σενάρια που παρουσιάστηκαν στο σεμινάριο θα μπορούσαν να χρησιμοποιηθούν από εσάς (αφού τα προσαρμόσετε) στη δική σας διδασκαλία; </w:t>
      </w:r>
    </w:p>
    <w:tbl>
      <w:tblPr>
        <w:tblpPr w:leftFromText="180" w:rightFromText="180" w:vertAnchor="text" w:horzAnchor="page" w:tblpX="6946" w:tblpY="498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18%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48%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33%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2" name="Picture 12" descr="https://chart.googleapis.com/chart?cht=bvs&amp;chs=345x180&amp;chbh=24%2C6&amp;chxt=x%2Cy&amp;chxl=0%3A%7C1%7C2%7C3%7C4%7C5%7C1%3A%7C0%7C4%7C8%7C12%7C16%7C20&amp;chds=0%2C20&amp;chco=dcca02&amp;chxs=0%2C000000%2C12%2C0%2Clt%7C1%2C000000%2C12%2C1%2Clt&amp;chd=t%3A0%2C1%2C7%2C19%2C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chart.googleapis.com/chart?cht=bvs&amp;chs=345x180&amp;chbh=24%2C6&amp;chxt=x%2Cy&amp;chxl=0%3A%7C1%7C2%7C3%7C4%7C5%7C1%3A%7C0%7C4%7C8%7C12%7C16%7C20&amp;chds=0%2C20&amp;chco=dcca02&amp;chxs=0%2C000000%2C12%2C0%2Clt%7C1%2C000000%2C12%2C1%2Clt&amp;chd=t%3A0%2C1%2C7%2C19%2C13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 xml:space="preserve">Σε ποιό βαθμό πιστεύετε ότι τα σενάρια που παρουσιάστηκαν στην ημερίδα θα μπορούσαν να χρησιμοποιηθούν από εσάς (αφού τα προσαρμόσετε) σε μια ομαδοσυνεργατική διδασκαλία. </w:t>
      </w:r>
    </w:p>
    <w:tbl>
      <w:tblPr>
        <w:tblpPr w:leftFromText="180" w:rightFromText="180" w:vertAnchor="text" w:horzAnchor="page" w:tblpX="6976" w:tblpY="450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56%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22%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3" name="Picture 13" descr="https://chart.googleapis.com/chart?cht=bvs&amp;chs=345x180&amp;chbh=24%2C6&amp;chxt=x%2Cy&amp;chxl=0%3A%7C1%7C2%7C3%7C4%7C5%7C1%3A%7C0%7C5%7C10%7C15%7C20%7C25&amp;chds=0%2C25&amp;chco=00d000&amp;chxs=0%2C000000%2C12%2C0%2Clt%7C1%2C000000%2C12%2C1%2Clt&amp;chd=t%3A0%2C2%2C7%2C23%2C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chart.googleapis.com/chart?cht=bvs&amp;chs=345x180&amp;chbh=24%2C6&amp;chxt=x%2Cy&amp;chxl=0%3A%7C1%7C2%7C3%7C4%7C5%7C1%3A%7C0%7C5%7C10%7C15%7C20%7C25&amp;chds=0%2C25&amp;chco=00d000&amp;chxs=0%2C000000%2C12%2C0%2Clt%7C1%2C000000%2C12%2C1%2Clt&amp;chd=t%3A0%2C2%2C7%2C23%2C9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 xml:space="preserve">Σε ποιό βαθμό πιστεύετε ότι τα σενάρια που παρουσιάστηκαν στην ημερίδα θα μπορούσαν να χρησιμοποιηθούν σε μια διδασκαλία σπειροειδούς προσέγγισης σε διαδοχικές τάξεις του γυμνασίου. </w:t>
      </w:r>
    </w:p>
    <w:tbl>
      <w:tblPr>
        <w:tblpPr w:leftFromText="180" w:rightFromText="180" w:vertAnchor="text" w:horzAnchor="page" w:tblpX="6931" w:tblpY="568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23%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43%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30%</w:t>
            </w:r>
          </w:p>
        </w:tc>
      </w:tr>
    </w:tbl>
    <w:p w:rsidR="00EE6C2E" w:rsidRPr="00EE6C2E" w:rsidRDefault="00F53627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29" name="Picture 28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2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 xml:space="preserve">Σε ποιό βαθμό πιστεύετε ότι τα σενάρια (για το γυμνάσιο) που παρουσιάστηκαν στην ημερίδα θα μπορούσαν να χρησιμοποιηθούν στο Λύκειο ή στο ΕΠΑΛ. </w:t>
      </w:r>
    </w:p>
    <w:tbl>
      <w:tblPr>
        <w:tblpPr w:leftFromText="180" w:rightFromText="180" w:vertAnchor="text" w:horzAnchor="page" w:tblpX="6826" w:tblpY="378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24%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37%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29%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4" name="Picture 14" descr="https://chart.googleapis.com/chart?cht=bvs&amp;chs=345x180&amp;chbh=24%2C6&amp;chxt=x%2Cy&amp;chxl=0%3A%7C1%7C2%7C3%7C4%7C5%7C1%3A%7C0%7C3%7C6%7C9%7C12%7C15&amp;chds=0%2C15&amp;chco=0000e0&amp;chxs=0%2C000000%2C12%2C0%2Clt%7C1%2C000000%2C12%2C1%2Clt&amp;chd=t%3A1%2C3%2C9%2C14%2C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s://chart.googleapis.com/chart?cht=bvs&amp;chs=345x180&amp;chbh=24%2C6&amp;chxt=x%2Cy&amp;chxl=0%3A%7C1%7C2%7C3%7C4%7C5%7C1%3A%7C0%7C3%7C6%7C9%7C12%7C15&amp;chds=0%2C15&amp;chco=0000e0&amp;chxs=0%2C000000%2C12%2C0%2Clt%7C1%2C000000%2C12%2C1%2Clt&amp;chd=t%3A1%2C3%2C9%2C14%2C11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ποιό βαθμό πιστεύετε ότι τα σενάρια (για το δημοτικό) που παρουσιάστηκαν στην ημερίδα θα μπορούσαν να χρησιμοποιηθούν στο Δημοτικό.</w:t>
      </w:r>
    </w:p>
    <w:tbl>
      <w:tblPr>
        <w:tblpPr w:leftFromText="180" w:rightFromText="180" w:vertAnchor="text" w:horzAnchor="page" w:tblpX="6961" w:tblpY="630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21%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29%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42%</w:t>
            </w:r>
          </w:p>
        </w:tc>
      </w:tr>
    </w:tbl>
    <w:p w:rsidR="00EE6C2E" w:rsidRPr="00EE6C2E" w:rsidRDefault="00F53627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30" name="Picture 29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ποιό βαθμό πιστεύετε ότι τα σενάρια (για το γυμνάσιο) που παρουσιάστηκαν στην ημερίδα θα μπορούσαν να χρησιμοποιηθούν στο Δημοτικό.</w:t>
      </w:r>
    </w:p>
    <w:tbl>
      <w:tblPr>
        <w:tblpPr w:leftFromText="180" w:rightFromText="180" w:vertAnchor="text" w:horzAnchor="page" w:tblpX="7036" w:tblpY="542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41%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15%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5" name="Picture 15" descr="https://chart.googleapis.com/chart?cht=bvs&amp;chs=345x180&amp;chbh=24%2C6&amp;chxt=x%2Cy&amp;chxl=0%3A%7C1%7C2%7C3%7C4%7C5%7C1%3A%7C0%7C3%7C6%7C9%7C12%7C15%7C18&amp;chds=0%2C18&amp;chco=d00000&amp;chxs=0%2C000000%2C12%2C0%2Clt%7C1%2C000000%2C12%2C1%2Clt&amp;chd=t%3A8%2C8%2C17%2C6%2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s://chart.googleapis.com/chart?cht=bvs&amp;chs=345x180&amp;chbh=24%2C6&amp;chxt=x%2Cy&amp;chxl=0%3A%7C1%7C2%7C3%7C4%7C5%7C1%3A%7C0%7C3%7C6%7C9%7C12%7C15%7C18&amp;chds=0%2C18&amp;chco=d00000&amp;chxs=0%2C000000%2C12%2C0%2Clt%7C1%2C000000%2C12%2C1%2Clt&amp;chd=t%3A8%2C8%2C17%2C6%2C2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lastRenderedPageBreak/>
        <w:t>Σε ποιό βαθμό σκοπεύετε να επισκεφτείτε το αποθετήριο σεναρίων στο ODS (portal.opendiscoveryspace.eu/el/educational-scenarios/668762) και να ανακτήσετε εκπαιδευτικό υλικό σχετικό με τα "Σενάρια Διδασκαλίας σε Περιβάλλοντα Οπτικού Προγραμματισμού με Πλακίδια"</w:t>
      </w:r>
    </w:p>
    <w:tbl>
      <w:tblPr>
        <w:tblpPr w:leftFromText="180" w:rightFromText="180" w:vertAnchor="text" w:horzAnchor="page" w:tblpX="6736" w:tblpY="355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29%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59%</w:t>
            </w:r>
          </w:p>
        </w:tc>
      </w:tr>
    </w:tbl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16" name="Picture 16" descr="https://chart.googleapis.com/chart?cht=bvs&amp;chs=345x180&amp;chbh=24%2C6&amp;chxt=x%2Cy&amp;chxl=0%3A%7C1%7C2%7C3%7C4%7C5%7C1%3A%7C0%7C5%7C10%7C15%7C20%7C25&amp;chds=0%2C25&amp;chco=dcca02&amp;chxs=0%2C000000%2C12%2C0%2Clt%7C1%2C000000%2C12%2C1%2Clt&amp;chd=t%3A0%2C1%2C4%2C12%2C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s://chart.googleapis.com/chart?cht=bvs&amp;chs=345x180&amp;chbh=24%2C6&amp;chxt=x%2Cy&amp;chxl=0%3A%7C1%7C2%7C3%7C4%7C5%7C1%3A%7C0%7C5%7C10%7C15%7C20%7C25&amp;chds=0%2C25&amp;chco=dcca02&amp;chxs=0%2C000000%2C12%2C0%2Clt%7C1%2C000000%2C12%2C1%2Clt&amp;chd=t%3A0%2C1%2C4%2C12%2C24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2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Σε ποιό βαθμό σκοπεύετε να καταθέσετε στο αποθετήριο σεναρίων του ODS κάποιο δικό σας εκπαιδευτικό σενάριο σχετικό με τα "Σενάρια Διδασκαλίας σε Περιβάλλοντα Οπτικού Προγραμματισμού με Πλακίδια"</w:t>
      </w:r>
    </w:p>
    <w:tbl>
      <w:tblPr>
        <w:tblpPr w:leftFromText="180" w:rightFromText="180" w:vertAnchor="text" w:horzAnchor="page" w:tblpX="6736" w:tblpY="483"/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97"/>
        <w:gridCol w:w="283"/>
        <w:gridCol w:w="441"/>
      </w:tblGrid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24%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39%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24%</w:t>
            </w:r>
          </w:p>
        </w:tc>
      </w:tr>
      <w:tr w:rsidR="00F53627" w:rsidRPr="00EE6C2E" w:rsidTr="00F53627">
        <w:trPr>
          <w:tblCellSpacing w:w="15" w:type="dxa"/>
        </w:trPr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:rsidR="00F53627" w:rsidRPr="00EE6C2E" w:rsidRDefault="00F53627" w:rsidP="00F53627">
            <w:pPr>
              <w:spacing w:after="0" w:line="240" w:lineRule="auto"/>
              <w:rPr>
                <w:rFonts w:eastAsia="Times New Roman" w:cs="Times New Roman"/>
                <w:sz w:val="20"/>
                <w:szCs w:val="20"/>
                <w:lang w:eastAsia="el-GR"/>
              </w:rPr>
            </w:pPr>
            <w:r w:rsidRPr="00EE6C2E">
              <w:rPr>
                <w:rFonts w:eastAsia="Times New Roman" w:cs="Times New Roman"/>
                <w:sz w:val="20"/>
                <w:szCs w:val="20"/>
                <w:lang w:eastAsia="el-GR"/>
              </w:rPr>
              <w:t>10%</w:t>
            </w:r>
          </w:p>
        </w:tc>
      </w:tr>
    </w:tbl>
    <w:p w:rsidR="00EE6C2E" w:rsidRPr="00EE6C2E" w:rsidRDefault="00F53627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3286125" cy="1714500"/>
            <wp:effectExtent l="19050" t="0" r="9525" b="0"/>
            <wp:docPr id="31" name="Picture 30" descr="char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hart.p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86125" cy="171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53627" w:rsidRDefault="00F53627" w:rsidP="00EE6C2E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F53627" w:rsidRDefault="00F53627" w:rsidP="00EE6C2E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0"/>
          <w:szCs w:val="20"/>
          <w:lang w:val="en-US" w:eastAsia="el-GR"/>
        </w:rPr>
      </w:pPr>
    </w:p>
    <w:p w:rsidR="00EE6C2E" w:rsidRPr="00EE6C2E" w:rsidRDefault="00EE6C2E" w:rsidP="00EE6C2E">
      <w:pPr>
        <w:spacing w:before="100" w:beforeAutospacing="1" w:after="100" w:afterAutospacing="1" w:line="240" w:lineRule="auto"/>
        <w:outlineLvl w:val="1"/>
        <w:rPr>
          <w:rFonts w:eastAsia="Times New Roman" w:cs="Times New Roman"/>
          <w:b/>
          <w:bCs/>
          <w:sz w:val="20"/>
          <w:szCs w:val="20"/>
          <w:lang w:eastAsia="el-GR"/>
        </w:rPr>
      </w:pPr>
      <w:r w:rsidRPr="00EE6C2E">
        <w:rPr>
          <w:rFonts w:eastAsia="Times New Roman" w:cs="Times New Roman"/>
          <w:b/>
          <w:bCs/>
          <w:sz w:val="20"/>
          <w:szCs w:val="20"/>
          <w:lang w:eastAsia="el-GR"/>
        </w:rPr>
        <w:t>Number of daily responses</w:t>
      </w:r>
    </w:p>
    <w:p w:rsidR="00EE6C2E" w:rsidRPr="00EE6C2E" w:rsidRDefault="00EE6C2E" w:rsidP="00EE6C2E">
      <w:pPr>
        <w:spacing w:after="0" w:line="240" w:lineRule="auto"/>
        <w:rPr>
          <w:rFonts w:eastAsia="Times New Roman" w:cs="Times New Roman"/>
          <w:sz w:val="20"/>
          <w:szCs w:val="20"/>
          <w:lang w:eastAsia="el-GR"/>
        </w:rPr>
      </w:pPr>
      <w:r w:rsidRPr="00EE6C2E">
        <w:rPr>
          <w:rFonts w:eastAsia="Times New Roman" w:cs="Times New Roman"/>
          <w:noProof/>
          <w:sz w:val="20"/>
          <w:szCs w:val="20"/>
          <w:lang w:eastAsia="el-GR"/>
        </w:rPr>
        <w:drawing>
          <wp:inline distT="0" distB="0" distL="0" distR="0">
            <wp:extent cx="2857500" cy="1428750"/>
            <wp:effectExtent l="19050" t="0" r="0" b="0"/>
            <wp:docPr id="17" name="Picture 17" descr="https://chart.googleapis.com/chart?cht=lc&amp;chs=300x150&amp;chl=6%2F19%2F14%7C6%2F22%2F14&amp;chly=30%7C25%7C20%7C15%7C10%7C5%7C0&amp;chco=9601ac&amp;chd=e%3A..VVEvJ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s://chart.googleapis.com/chart?cht=lc&amp;chs=300x150&amp;chl=6%2F19%2F14%7C6%2F22%2F14&amp;chly=30%7C25%7C20%7C15%7C10%7C5%7C0&amp;chco=9601ac&amp;chd=e%3A..VVEvJe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1428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911D7" w:rsidRPr="00EE6C2E" w:rsidRDefault="000911D7">
      <w:pPr>
        <w:rPr>
          <w:sz w:val="20"/>
          <w:szCs w:val="20"/>
        </w:rPr>
      </w:pPr>
    </w:p>
    <w:sectPr w:rsidR="000911D7" w:rsidRPr="00EE6C2E" w:rsidSect="000911D7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A1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A1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A1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D8922FE"/>
    <w:multiLevelType w:val="multilevel"/>
    <w:tmpl w:val="EDB002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EE6C2E"/>
    <w:rsid w:val="000911D7"/>
    <w:rsid w:val="00EE6C2E"/>
    <w:rsid w:val="00F536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11D7"/>
  </w:style>
  <w:style w:type="paragraph" w:styleId="Heading1">
    <w:name w:val="heading 1"/>
    <w:basedOn w:val="Normal"/>
    <w:link w:val="Heading1Char"/>
    <w:uiPriority w:val="9"/>
    <w:qFormat/>
    <w:rsid w:val="00EE6C2E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paragraph" w:styleId="Heading2">
    <w:name w:val="heading 2"/>
    <w:basedOn w:val="Normal"/>
    <w:link w:val="Heading2Char"/>
    <w:uiPriority w:val="9"/>
    <w:qFormat/>
    <w:rsid w:val="00EE6C2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paragraph" w:styleId="Heading3">
    <w:name w:val="heading 3"/>
    <w:basedOn w:val="Normal"/>
    <w:link w:val="Heading3Char"/>
    <w:uiPriority w:val="9"/>
    <w:qFormat/>
    <w:rsid w:val="00EE6C2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6C2E"/>
    <w:rPr>
      <w:rFonts w:ascii="Times New Roman" w:eastAsia="Times New Roman" w:hAnsi="Times New Roman" w:cs="Times New Roman"/>
      <w:b/>
      <w:bCs/>
      <w:kern w:val="36"/>
      <w:sz w:val="48"/>
      <w:szCs w:val="48"/>
      <w:lang w:eastAsia="el-GR"/>
    </w:rPr>
  </w:style>
  <w:style w:type="character" w:customStyle="1" w:styleId="Heading2Char">
    <w:name w:val="Heading 2 Char"/>
    <w:basedOn w:val="DefaultParagraphFont"/>
    <w:link w:val="Heading2"/>
    <w:uiPriority w:val="9"/>
    <w:rsid w:val="00EE6C2E"/>
    <w:rPr>
      <w:rFonts w:ascii="Times New Roman" w:eastAsia="Times New Roman" w:hAnsi="Times New Roman" w:cs="Times New Roman"/>
      <w:b/>
      <w:bCs/>
      <w:sz w:val="36"/>
      <w:szCs w:val="36"/>
      <w:lang w:eastAsia="el-GR"/>
    </w:rPr>
  </w:style>
  <w:style w:type="character" w:customStyle="1" w:styleId="Heading3Char">
    <w:name w:val="Heading 3 Char"/>
    <w:basedOn w:val="DefaultParagraphFont"/>
    <w:link w:val="Heading3"/>
    <w:uiPriority w:val="9"/>
    <w:rsid w:val="00EE6C2E"/>
    <w:rPr>
      <w:rFonts w:ascii="Times New Roman" w:eastAsia="Times New Roman" w:hAnsi="Times New Roman" w:cs="Times New Roman"/>
      <w:b/>
      <w:bCs/>
      <w:sz w:val="27"/>
      <w:szCs w:val="27"/>
      <w:lang w:eastAsia="el-GR"/>
    </w:rPr>
  </w:style>
  <w:style w:type="character" w:styleId="Hyperlink">
    <w:name w:val="Hyperlink"/>
    <w:basedOn w:val="DefaultParagraphFont"/>
    <w:uiPriority w:val="99"/>
    <w:semiHidden/>
    <w:unhideWhenUsed/>
    <w:rsid w:val="00EE6C2E"/>
    <w:rPr>
      <w:color w:val="0000FF"/>
      <w:u w:val="single"/>
    </w:rPr>
  </w:style>
  <w:style w:type="character" w:customStyle="1" w:styleId="ss-total-num-responses">
    <w:name w:val="ss-total-num-responses"/>
    <w:basedOn w:val="DefaultParagraphFont"/>
    <w:rsid w:val="00EE6C2E"/>
  </w:style>
  <w:style w:type="character" w:customStyle="1" w:styleId="ss-text-answer-container">
    <w:name w:val="ss-text-answer-container"/>
    <w:basedOn w:val="DefaultParagraphFont"/>
    <w:rsid w:val="00EE6C2E"/>
  </w:style>
  <w:style w:type="paragraph" w:styleId="BalloonText">
    <w:name w:val="Balloon Text"/>
    <w:basedOn w:val="Normal"/>
    <w:link w:val="BalloonTextChar"/>
    <w:uiPriority w:val="99"/>
    <w:semiHidden/>
    <w:unhideWhenUsed/>
    <w:rsid w:val="00EE6C2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E6C2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870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275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3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192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4498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109208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9200142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542919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59063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66697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6551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677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151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5930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4354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38238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589707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77847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66551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85003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466175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607419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12276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667667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607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7477968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977983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852964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7805531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8197620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9344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030825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741538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3035419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70129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27021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19378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408194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670207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5643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390692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19977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89357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72949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7847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5902396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008461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4897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253711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57736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6584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010706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31697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11666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855618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18726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587756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1308555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822692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677652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3107381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069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30544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007782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64850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6293611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95395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92134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51749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87720793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461785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0901146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97247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0806670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906291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526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6980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38842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24596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8458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47462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210342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047371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5932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08246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981990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234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416587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9647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739055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49359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8366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5180834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8168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588960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965558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884667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9660799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3680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13832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352989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5401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19407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238665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20478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6231699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90096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4593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51325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3096289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220287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642460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559843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08266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973191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36676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22819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1262001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058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37568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752797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3385498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41946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532330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42778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20720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5330332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4741282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248628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374430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4985414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06531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09382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0672683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0745432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13851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0108699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1288375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971637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1537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08235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image" Target="media/image14.png"/><Relationship Id="rId26" Type="http://schemas.openxmlformats.org/officeDocument/2006/relationships/image" Target="media/image22.png"/><Relationship Id="rId3" Type="http://schemas.openxmlformats.org/officeDocument/2006/relationships/settings" Target="settings.xml"/><Relationship Id="rId21" Type="http://schemas.openxmlformats.org/officeDocument/2006/relationships/image" Target="media/image17.png"/><Relationship Id="rId34" Type="http://schemas.openxmlformats.org/officeDocument/2006/relationships/image" Target="media/image30.png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5" Type="http://schemas.openxmlformats.org/officeDocument/2006/relationships/image" Target="media/image21.png"/><Relationship Id="rId33" Type="http://schemas.openxmlformats.org/officeDocument/2006/relationships/image" Target="media/image29.png"/><Relationship Id="rId2" Type="http://schemas.openxmlformats.org/officeDocument/2006/relationships/styles" Target="styles.xml"/><Relationship Id="rId16" Type="http://schemas.openxmlformats.org/officeDocument/2006/relationships/image" Target="media/image12.png"/><Relationship Id="rId20" Type="http://schemas.openxmlformats.org/officeDocument/2006/relationships/image" Target="media/image16.png"/><Relationship Id="rId29" Type="http://schemas.openxmlformats.org/officeDocument/2006/relationships/image" Target="media/image25.png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image" Target="media/image20.png"/><Relationship Id="rId32" Type="http://schemas.openxmlformats.org/officeDocument/2006/relationships/image" Target="media/image28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23" Type="http://schemas.openxmlformats.org/officeDocument/2006/relationships/image" Target="media/image19.png"/><Relationship Id="rId28" Type="http://schemas.openxmlformats.org/officeDocument/2006/relationships/image" Target="media/image24.png"/><Relationship Id="rId36" Type="http://schemas.openxmlformats.org/officeDocument/2006/relationships/theme" Target="theme/theme1.xml"/><Relationship Id="rId10" Type="http://schemas.openxmlformats.org/officeDocument/2006/relationships/image" Target="media/image6.png"/><Relationship Id="rId19" Type="http://schemas.openxmlformats.org/officeDocument/2006/relationships/image" Target="media/image15.png"/><Relationship Id="rId31" Type="http://schemas.openxmlformats.org/officeDocument/2006/relationships/image" Target="media/image27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image" Target="media/image26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10</Pages>
  <Words>794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Τάσος</dc:creator>
  <cp:keywords/>
  <dc:description/>
  <cp:lastModifiedBy>Τάσος</cp:lastModifiedBy>
  <cp:revision>1</cp:revision>
  <dcterms:created xsi:type="dcterms:W3CDTF">2014-06-23T14:28:00Z</dcterms:created>
  <dcterms:modified xsi:type="dcterms:W3CDTF">2014-06-23T14:43:00Z</dcterms:modified>
</cp:coreProperties>
</file>